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A158" w14:textId="77777777" w:rsidR="00B70BC8" w:rsidRPr="009B1A3D" w:rsidRDefault="00B70BC8" w:rsidP="00B70BC8">
      <w:pPr>
        <w:pStyle w:val="Heading2"/>
      </w:pPr>
      <w:bookmarkStart w:id="0" w:name="_Toc500773907"/>
      <w:bookmarkStart w:id="1" w:name="_Toc501475008"/>
      <w:bookmarkStart w:id="2" w:name="_Toc530208"/>
      <w:bookmarkStart w:id="3" w:name="_Toc4484512"/>
      <w:r w:rsidRPr="009B1A3D">
        <w:t>Internship Agreement</w:t>
      </w:r>
      <w:bookmarkEnd w:id="0"/>
      <w:bookmarkEnd w:id="1"/>
      <w:bookmarkEnd w:id="2"/>
      <w:bookmarkEnd w:id="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70BC8" w:rsidRPr="009B1A3D" w14:paraId="79506F4A" w14:textId="77777777" w:rsidTr="00B70BC8">
        <w:tc>
          <w:tcPr>
            <w:tcW w:w="949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511"/>
              <w:gridCol w:w="1800"/>
              <w:gridCol w:w="1934"/>
              <w:gridCol w:w="1652"/>
            </w:tblGrid>
            <w:tr w:rsidR="00B70BC8" w:rsidRPr="00C3114B" w14:paraId="75009183" w14:textId="77777777" w:rsidTr="00014549">
              <w:trPr>
                <w:trHeight w:val="317"/>
              </w:trPr>
              <w:tc>
                <w:tcPr>
                  <w:tcW w:w="1660" w:type="dxa"/>
                  <w:tcBorders>
                    <w:top w:val="nil"/>
                    <w:left w:val="nil"/>
                    <w:bottom w:val="nil"/>
                    <w:right w:val="nil"/>
                  </w:tcBorders>
                  <w:shd w:val="clear" w:color="auto" w:fill="auto"/>
                  <w:vAlign w:val="bottom"/>
                </w:tcPr>
                <w:p w14:paraId="69BA7652" w14:textId="77777777" w:rsidR="00B70BC8" w:rsidRPr="00C3114B" w:rsidRDefault="00B70BC8" w:rsidP="00014549">
                  <w:r w:rsidRPr="00C3114B">
                    <w:t>Student Name</w:t>
                  </w:r>
                </w:p>
              </w:tc>
              <w:tc>
                <w:tcPr>
                  <w:tcW w:w="2311" w:type="dxa"/>
                  <w:gridSpan w:val="2"/>
                  <w:tcBorders>
                    <w:top w:val="nil"/>
                    <w:left w:val="nil"/>
                    <w:bottom w:val="single" w:sz="4" w:space="0" w:color="000000"/>
                    <w:right w:val="nil"/>
                  </w:tcBorders>
                  <w:shd w:val="clear" w:color="auto" w:fill="auto"/>
                  <w:vAlign w:val="bottom"/>
                </w:tcPr>
                <w:p w14:paraId="315A2153" w14:textId="77777777" w:rsidR="00B70BC8" w:rsidRPr="00C3114B" w:rsidRDefault="00B70BC8" w:rsidP="00014549"/>
              </w:tc>
              <w:tc>
                <w:tcPr>
                  <w:tcW w:w="1934" w:type="dxa"/>
                  <w:tcBorders>
                    <w:top w:val="nil"/>
                    <w:left w:val="nil"/>
                    <w:bottom w:val="single" w:sz="4" w:space="0" w:color="000000"/>
                    <w:right w:val="nil"/>
                  </w:tcBorders>
                  <w:shd w:val="clear" w:color="auto" w:fill="auto"/>
                  <w:vAlign w:val="bottom"/>
                </w:tcPr>
                <w:p w14:paraId="69BD3874" w14:textId="77777777" w:rsidR="00B70BC8" w:rsidRPr="00C3114B" w:rsidRDefault="00B70BC8" w:rsidP="00014549"/>
              </w:tc>
              <w:tc>
                <w:tcPr>
                  <w:tcW w:w="1652" w:type="dxa"/>
                  <w:tcBorders>
                    <w:top w:val="nil"/>
                    <w:left w:val="nil"/>
                    <w:bottom w:val="single" w:sz="4" w:space="0" w:color="000000"/>
                    <w:right w:val="nil"/>
                  </w:tcBorders>
                  <w:shd w:val="clear" w:color="auto" w:fill="auto"/>
                  <w:vAlign w:val="bottom"/>
                </w:tcPr>
                <w:p w14:paraId="1B2BA909" w14:textId="77777777" w:rsidR="00B70BC8" w:rsidRPr="00C3114B" w:rsidRDefault="00B70BC8" w:rsidP="00014549"/>
              </w:tc>
            </w:tr>
            <w:tr w:rsidR="00B70BC8" w:rsidRPr="00C3114B" w14:paraId="4116F791" w14:textId="77777777" w:rsidTr="00014549">
              <w:trPr>
                <w:trHeight w:val="317"/>
              </w:trPr>
              <w:tc>
                <w:tcPr>
                  <w:tcW w:w="1660" w:type="dxa"/>
                  <w:tcBorders>
                    <w:top w:val="nil"/>
                    <w:left w:val="nil"/>
                    <w:bottom w:val="nil"/>
                    <w:right w:val="nil"/>
                  </w:tcBorders>
                  <w:shd w:val="clear" w:color="auto" w:fill="auto"/>
                  <w:vAlign w:val="bottom"/>
                </w:tcPr>
                <w:p w14:paraId="31DB473A" w14:textId="77777777" w:rsidR="00B70BC8" w:rsidRPr="00C3114B" w:rsidRDefault="00B70BC8" w:rsidP="00014549">
                  <w:r w:rsidRPr="00C3114B">
                    <w:t>Address</w:t>
                  </w:r>
                </w:p>
              </w:tc>
              <w:tc>
                <w:tcPr>
                  <w:tcW w:w="2311" w:type="dxa"/>
                  <w:gridSpan w:val="2"/>
                  <w:tcBorders>
                    <w:top w:val="single" w:sz="4" w:space="0" w:color="000000"/>
                    <w:left w:val="nil"/>
                    <w:bottom w:val="single" w:sz="4" w:space="0" w:color="000000"/>
                    <w:right w:val="nil"/>
                  </w:tcBorders>
                  <w:shd w:val="clear" w:color="auto" w:fill="auto"/>
                  <w:vAlign w:val="bottom"/>
                </w:tcPr>
                <w:p w14:paraId="444840A1" w14:textId="77777777" w:rsidR="00B70BC8" w:rsidRPr="00C3114B" w:rsidRDefault="00B70BC8" w:rsidP="00014549"/>
              </w:tc>
              <w:tc>
                <w:tcPr>
                  <w:tcW w:w="1934" w:type="dxa"/>
                  <w:tcBorders>
                    <w:top w:val="single" w:sz="4" w:space="0" w:color="000000"/>
                    <w:left w:val="nil"/>
                    <w:bottom w:val="nil"/>
                    <w:right w:val="nil"/>
                  </w:tcBorders>
                  <w:shd w:val="clear" w:color="auto" w:fill="auto"/>
                  <w:vAlign w:val="bottom"/>
                </w:tcPr>
                <w:p w14:paraId="22E4420C" w14:textId="77777777" w:rsidR="00B70BC8" w:rsidRPr="00C3114B" w:rsidRDefault="00B70BC8" w:rsidP="00014549">
                  <w:r w:rsidRPr="00C3114B">
                    <w:t>Telephone Number</w:t>
                  </w:r>
                </w:p>
              </w:tc>
              <w:tc>
                <w:tcPr>
                  <w:tcW w:w="1652" w:type="dxa"/>
                  <w:tcBorders>
                    <w:top w:val="single" w:sz="4" w:space="0" w:color="000000"/>
                    <w:left w:val="nil"/>
                    <w:bottom w:val="single" w:sz="4" w:space="0" w:color="000000"/>
                    <w:right w:val="nil"/>
                  </w:tcBorders>
                  <w:shd w:val="clear" w:color="auto" w:fill="auto"/>
                  <w:vAlign w:val="bottom"/>
                </w:tcPr>
                <w:p w14:paraId="29C68CDE" w14:textId="77777777" w:rsidR="00B70BC8" w:rsidRPr="00C3114B" w:rsidRDefault="00B70BC8" w:rsidP="00014549"/>
              </w:tc>
            </w:tr>
            <w:tr w:rsidR="00B70BC8" w:rsidRPr="00C3114B" w14:paraId="75FA553E" w14:textId="77777777" w:rsidTr="00014549">
              <w:trPr>
                <w:trHeight w:val="317"/>
              </w:trPr>
              <w:tc>
                <w:tcPr>
                  <w:tcW w:w="1660" w:type="dxa"/>
                  <w:tcBorders>
                    <w:top w:val="nil"/>
                    <w:left w:val="nil"/>
                    <w:bottom w:val="nil"/>
                    <w:right w:val="nil"/>
                  </w:tcBorders>
                  <w:shd w:val="clear" w:color="auto" w:fill="auto"/>
                  <w:vAlign w:val="bottom"/>
                </w:tcPr>
                <w:p w14:paraId="29244421" w14:textId="77777777" w:rsidR="00B70BC8" w:rsidRPr="00C3114B" w:rsidRDefault="00B70BC8" w:rsidP="00014549">
                  <w:r w:rsidRPr="00C3114B">
                    <w:t>Career Objective</w:t>
                  </w:r>
                </w:p>
              </w:tc>
              <w:tc>
                <w:tcPr>
                  <w:tcW w:w="2311" w:type="dxa"/>
                  <w:gridSpan w:val="2"/>
                  <w:tcBorders>
                    <w:top w:val="single" w:sz="4" w:space="0" w:color="000000"/>
                    <w:left w:val="nil"/>
                    <w:bottom w:val="single" w:sz="4" w:space="0" w:color="000000"/>
                    <w:right w:val="nil"/>
                  </w:tcBorders>
                  <w:shd w:val="clear" w:color="auto" w:fill="auto"/>
                  <w:vAlign w:val="bottom"/>
                </w:tcPr>
                <w:p w14:paraId="6F566048" w14:textId="77777777" w:rsidR="00B70BC8" w:rsidRPr="00C3114B" w:rsidRDefault="00B70BC8" w:rsidP="00014549"/>
              </w:tc>
              <w:tc>
                <w:tcPr>
                  <w:tcW w:w="1934" w:type="dxa"/>
                  <w:tcBorders>
                    <w:top w:val="nil"/>
                    <w:left w:val="nil"/>
                    <w:bottom w:val="single" w:sz="4" w:space="0" w:color="000000"/>
                    <w:right w:val="nil"/>
                  </w:tcBorders>
                  <w:shd w:val="clear" w:color="auto" w:fill="auto"/>
                  <w:vAlign w:val="bottom"/>
                </w:tcPr>
                <w:p w14:paraId="5FB89022" w14:textId="77777777" w:rsidR="00B70BC8" w:rsidRPr="00C3114B" w:rsidRDefault="00B70BC8" w:rsidP="00014549"/>
              </w:tc>
              <w:tc>
                <w:tcPr>
                  <w:tcW w:w="1652" w:type="dxa"/>
                  <w:tcBorders>
                    <w:top w:val="single" w:sz="4" w:space="0" w:color="000000"/>
                    <w:left w:val="nil"/>
                    <w:bottom w:val="single" w:sz="4" w:space="0" w:color="000000"/>
                    <w:right w:val="nil"/>
                  </w:tcBorders>
                  <w:shd w:val="clear" w:color="auto" w:fill="auto"/>
                  <w:vAlign w:val="bottom"/>
                </w:tcPr>
                <w:p w14:paraId="467E4A6F" w14:textId="77777777" w:rsidR="00B70BC8" w:rsidRPr="00C3114B" w:rsidRDefault="00B70BC8" w:rsidP="00014549"/>
              </w:tc>
            </w:tr>
            <w:tr w:rsidR="00B70BC8" w:rsidRPr="00C3114B" w14:paraId="799B3038" w14:textId="77777777" w:rsidTr="00014549">
              <w:trPr>
                <w:trHeight w:val="317"/>
              </w:trPr>
              <w:tc>
                <w:tcPr>
                  <w:tcW w:w="1660" w:type="dxa"/>
                  <w:tcBorders>
                    <w:top w:val="nil"/>
                    <w:left w:val="nil"/>
                    <w:bottom w:val="nil"/>
                    <w:right w:val="nil"/>
                  </w:tcBorders>
                  <w:shd w:val="clear" w:color="auto" w:fill="auto"/>
                  <w:vAlign w:val="bottom"/>
                </w:tcPr>
                <w:p w14:paraId="1FA53252" w14:textId="77777777" w:rsidR="00B70BC8" w:rsidRPr="00C3114B" w:rsidRDefault="00B70BC8" w:rsidP="00014549">
                  <w:r w:rsidRPr="00C3114B">
                    <w:t>Internship Site</w:t>
                  </w:r>
                </w:p>
              </w:tc>
              <w:tc>
                <w:tcPr>
                  <w:tcW w:w="2311" w:type="dxa"/>
                  <w:gridSpan w:val="2"/>
                  <w:tcBorders>
                    <w:top w:val="single" w:sz="4" w:space="0" w:color="000000"/>
                    <w:left w:val="nil"/>
                    <w:bottom w:val="single" w:sz="4" w:space="0" w:color="000000"/>
                    <w:right w:val="nil"/>
                  </w:tcBorders>
                  <w:shd w:val="clear" w:color="auto" w:fill="auto"/>
                  <w:vAlign w:val="bottom"/>
                </w:tcPr>
                <w:p w14:paraId="1F8844F0" w14:textId="77777777" w:rsidR="00B70BC8" w:rsidRPr="00C3114B" w:rsidRDefault="00B70BC8" w:rsidP="00014549"/>
              </w:tc>
              <w:tc>
                <w:tcPr>
                  <w:tcW w:w="1934" w:type="dxa"/>
                  <w:tcBorders>
                    <w:top w:val="single" w:sz="4" w:space="0" w:color="000000"/>
                    <w:left w:val="nil"/>
                    <w:bottom w:val="single" w:sz="4" w:space="0" w:color="000000"/>
                    <w:right w:val="nil"/>
                  </w:tcBorders>
                  <w:shd w:val="clear" w:color="auto" w:fill="auto"/>
                  <w:vAlign w:val="bottom"/>
                </w:tcPr>
                <w:p w14:paraId="49C97A29" w14:textId="77777777" w:rsidR="00B70BC8" w:rsidRPr="00C3114B" w:rsidRDefault="00B70BC8" w:rsidP="00014549"/>
              </w:tc>
              <w:tc>
                <w:tcPr>
                  <w:tcW w:w="1652" w:type="dxa"/>
                  <w:tcBorders>
                    <w:top w:val="single" w:sz="4" w:space="0" w:color="000000"/>
                    <w:left w:val="nil"/>
                    <w:bottom w:val="single" w:sz="4" w:space="0" w:color="000000"/>
                    <w:right w:val="nil"/>
                  </w:tcBorders>
                  <w:shd w:val="clear" w:color="auto" w:fill="auto"/>
                  <w:vAlign w:val="bottom"/>
                </w:tcPr>
                <w:p w14:paraId="516061F7" w14:textId="77777777" w:rsidR="00B70BC8" w:rsidRPr="00C3114B" w:rsidRDefault="00B70BC8" w:rsidP="00014549"/>
              </w:tc>
            </w:tr>
            <w:tr w:rsidR="00B70BC8" w:rsidRPr="00C3114B" w14:paraId="39765E13" w14:textId="77777777" w:rsidTr="00014549">
              <w:trPr>
                <w:trHeight w:val="317"/>
              </w:trPr>
              <w:tc>
                <w:tcPr>
                  <w:tcW w:w="1660" w:type="dxa"/>
                  <w:tcBorders>
                    <w:top w:val="nil"/>
                    <w:left w:val="nil"/>
                    <w:bottom w:val="nil"/>
                    <w:right w:val="nil"/>
                  </w:tcBorders>
                  <w:shd w:val="clear" w:color="auto" w:fill="auto"/>
                  <w:vAlign w:val="bottom"/>
                </w:tcPr>
                <w:p w14:paraId="5195DF56" w14:textId="77777777" w:rsidR="00B70BC8" w:rsidRPr="00C3114B" w:rsidRDefault="00B70BC8" w:rsidP="00014549">
                  <w:r w:rsidRPr="00C3114B">
                    <w:t>Address</w:t>
                  </w:r>
                </w:p>
              </w:tc>
              <w:tc>
                <w:tcPr>
                  <w:tcW w:w="2311" w:type="dxa"/>
                  <w:gridSpan w:val="2"/>
                  <w:tcBorders>
                    <w:top w:val="single" w:sz="4" w:space="0" w:color="000000"/>
                    <w:left w:val="nil"/>
                    <w:bottom w:val="single" w:sz="4" w:space="0" w:color="000000"/>
                    <w:right w:val="nil"/>
                  </w:tcBorders>
                  <w:shd w:val="clear" w:color="auto" w:fill="auto"/>
                  <w:vAlign w:val="bottom"/>
                </w:tcPr>
                <w:p w14:paraId="7DA5BDFB" w14:textId="77777777" w:rsidR="00B70BC8" w:rsidRPr="00C3114B" w:rsidRDefault="00B70BC8" w:rsidP="00014549"/>
              </w:tc>
              <w:tc>
                <w:tcPr>
                  <w:tcW w:w="1934" w:type="dxa"/>
                  <w:tcBorders>
                    <w:top w:val="single" w:sz="4" w:space="0" w:color="000000"/>
                    <w:left w:val="nil"/>
                    <w:bottom w:val="single" w:sz="4" w:space="0" w:color="000000"/>
                    <w:right w:val="nil"/>
                  </w:tcBorders>
                  <w:shd w:val="clear" w:color="auto" w:fill="auto"/>
                  <w:vAlign w:val="bottom"/>
                </w:tcPr>
                <w:p w14:paraId="5A763AEC" w14:textId="77777777" w:rsidR="00B70BC8" w:rsidRPr="00C3114B" w:rsidRDefault="00B70BC8" w:rsidP="00014549"/>
              </w:tc>
              <w:tc>
                <w:tcPr>
                  <w:tcW w:w="1652" w:type="dxa"/>
                  <w:tcBorders>
                    <w:top w:val="single" w:sz="4" w:space="0" w:color="000000"/>
                    <w:left w:val="nil"/>
                    <w:bottom w:val="single" w:sz="4" w:space="0" w:color="000000"/>
                    <w:right w:val="nil"/>
                  </w:tcBorders>
                  <w:shd w:val="clear" w:color="auto" w:fill="auto"/>
                  <w:vAlign w:val="bottom"/>
                </w:tcPr>
                <w:p w14:paraId="04BF4994" w14:textId="77777777" w:rsidR="00B70BC8" w:rsidRPr="00C3114B" w:rsidRDefault="00B70BC8" w:rsidP="00014549"/>
              </w:tc>
            </w:tr>
            <w:tr w:rsidR="00B70BC8" w:rsidRPr="00C3114B" w14:paraId="6BA7A799" w14:textId="77777777" w:rsidTr="00014549">
              <w:trPr>
                <w:trHeight w:val="317"/>
              </w:trPr>
              <w:tc>
                <w:tcPr>
                  <w:tcW w:w="2171" w:type="dxa"/>
                  <w:gridSpan w:val="2"/>
                  <w:tcBorders>
                    <w:top w:val="nil"/>
                    <w:left w:val="nil"/>
                    <w:bottom w:val="nil"/>
                    <w:right w:val="nil"/>
                  </w:tcBorders>
                  <w:shd w:val="clear" w:color="auto" w:fill="auto"/>
                  <w:vAlign w:val="bottom"/>
                </w:tcPr>
                <w:p w14:paraId="0D03D84C" w14:textId="77777777" w:rsidR="00B70BC8" w:rsidRPr="00C3114B" w:rsidRDefault="00B70BC8" w:rsidP="00014549">
                  <w:r w:rsidRPr="00C3114B">
                    <w:t>Internship Supervisor</w:t>
                  </w:r>
                </w:p>
              </w:tc>
              <w:tc>
                <w:tcPr>
                  <w:tcW w:w="1800" w:type="dxa"/>
                  <w:tcBorders>
                    <w:top w:val="single" w:sz="4" w:space="0" w:color="000000"/>
                    <w:left w:val="nil"/>
                    <w:bottom w:val="single" w:sz="4" w:space="0" w:color="000000"/>
                    <w:right w:val="nil"/>
                  </w:tcBorders>
                  <w:shd w:val="clear" w:color="auto" w:fill="auto"/>
                  <w:vAlign w:val="bottom"/>
                </w:tcPr>
                <w:p w14:paraId="678D8378" w14:textId="77777777" w:rsidR="00B70BC8" w:rsidRPr="00C3114B" w:rsidRDefault="00B70BC8" w:rsidP="00014549"/>
              </w:tc>
              <w:tc>
                <w:tcPr>
                  <w:tcW w:w="1934" w:type="dxa"/>
                  <w:tcBorders>
                    <w:top w:val="single" w:sz="4" w:space="0" w:color="000000"/>
                    <w:left w:val="nil"/>
                    <w:bottom w:val="nil"/>
                    <w:right w:val="nil"/>
                  </w:tcBorders>
                  <w:shd w:val="clear" w:color="auto" w:fill="auto"/>
                  <w:vAlign w:val="bottom"/>
                </w:tcPr>
                <w:p w14:paraId="3AF984B6" w14:textId="77777777" w:rsidR="00B70BC8" w:rsidRPr="00C3114B" w:rsidRDefault="00B70BC8" w:rsidP="00014549">
                  <w:r w:rsidRPr="00C3114B">
                    <w:t>Telephone Number</w:t>
                  </w:r>
                </w:p>
              </w:tc>
              <w:tc>
                <w:tcPr>
                  <w:tcW w:w="1652" w:type="dxa"/>
                  <w:tcBorders>
                    <w:top w:val="single" w:sz="4" w:space="0" w:color="000000"/>
                    <w:left w:val="nil"/>
                    <w:bottom w:val="single" w:sz="4" w:space="0" w:color="000000"/>
                    <w:right w:val="nil"/>
                  </w:tcBorders>
                  <w:shd w:val="clear" w:color="auto" w:fill="auto"/>
                  <w:vAlign w:val="bottom"/>
                </w:tcPr>
                <w:p w14:paraId="11650619" w14:textId="77777777" w:rsidR="00B70BC8" w:rsidRPr="00C3114B" w:rsidRDefault="00B70BC8" w:rsidP="00014549"/>
              </w:tc>
            </w:tr>
          </w:tbl>
          <w:p w14:paraId="19D59378" w14:textId="77777777" w:rsidR="00B70BC8" w:rsidRPr="00C3114B" w:rsidRDefault="00B70BC8" w:rsidP="00014549"/>
          <w:p w14:paraId="318711E0" w14:textId="77777777" w:rsidR="00B70BC8" w:rsidRDefault="00B70BC8" w:rsidP="00014549">
            <w:r w:rsidRPr="00481393">
              <w:t>Student</w:t>
            </w:r>
            <w:r w:rsidRPr="00C3114B">
              <w:t xml:space="preserve"> </w:t>
            </w:r>
            <w:r w:rsidRPr="00481393">
              <w:t>Responsibilities</w:t>
            </w:r>
          </w:p>
          <w:p w14:paraId="25C58974" w14:textId="77777777" w:rsidR="00B70BC8" w:rsidRPr="00C3114B" w:rsidRDefault="00B70BC8" w:rsidP="00014549"/>
          <w:p w14:paraId="26370122" w14:textId="77777777" w:rsidR="00B70BC8" w:rsidRPr="00C3114B" w:rsidRDefault="00B70BC8" w:rsidP="00B70BC8">
            <w:pPr>
              <w:pStyle w:val="ListParagraph"/>
              <w:numPr>
                <w:ilvl w:val="0"/>
                <w:numId w:val="2"/>
              </w:numPr>
            </w:pPr>
            <w:r w:rsidRPr="00C3114B">
              <w:t>Student will maintain passing grades in all academic classes.</w:t>
            </w:r>
          </w:p>
          <w:p w14:paraId="27332E99" w14:textId="77777777" w:rsidR="00B70BC8" w:rsidRPr="00C3114B" w:rsidRDefault="00B70BC8" w:rsidP="00B70BC8">
            <w:pPr>
              <w:pStyle w:val="ListParagraph"/>
              <w:numPr>
                <w:ilvl w:val="0"/>
                <w:numId w:val="2"/>
              </w:numPr>
            </w:pPr>
            <w:r w:rsidRPr="00C3114B">
              <w:t>Student will report work related issues to Internship Supervisor and the Internship Coordinator at school.</w:t>
            </w:r>
          </w:p>
          <w:p w14:paraId="718F74BA" w14:textId="77777777" w:rsidR="00B70BC8" w:rsidRPr="00C3114B" w:rsidRDefault="00B70BC8" w:rsidP="00B70BC8">
            <w:pPr>
              <w:pStyle w:val="ListParagraph"/>
              <w:numPr>
                <w:ilvl w:val="0"/>
                <w:numId w:val="2"/>
              </w:numPr>
            </w:pPr>
            <w:r w:rsidRPr="00C3114B">
              <w:t>Student is responsible for his/her own transportation and is personally responsible and liable for their actions en route to and from the internship site. While at internship students will maintain good manners, behavior and politeness at all times.</w:t>
            </w:r>
          </w:p>
          <w:p w14:paraId="277DF8E9" w14:textId="77777777" w:rsidR="00B70BC8" w:rsidRPr="00C3114B" w:rsidRDefault="00B70BC8" w:rsidP="00B70BC8">
            <w:pPr>
              <w:pStyle w:val="ListParagraph"/>
              <w:numPr>
                <w:ilvl w:val="0"/>
                <w:numId w:val="2"/>
              </w:numPr>
            </w:pPr>
            <w:r w:rsidRPr="00C3114B">
              <w:t>In keeping with the school’s attendance policy, and because attendance is considered a factor for successful employment, students must adhere to current established attendance policy at the school and the internship site.</w:t>
            </w:r>
          </w:p>
          <w:p w14:paraId="26C2C781" w14:textId="77777777" w:rsidR="00B70BC8" w:rsidRPr="00C3114B" w:rsidRDefault="00B70BC8" w:rsidP="00B70BC8">
            <w:pPr>
              <w:pStyle w:val="ListParagraph"/>
              <w:numPr>
                <w:ilvl w:val="0"/>
                <w:numId w:val="2"/>
              </w:numPr>
            </w:pPr>
            <w:r w:rsidRPr="00C3114B">
              <w:t>Attendance at school is a prerequisite for attendance at the worksite.</w:t>
            </w:r>
          </w:p>
          <w:p w14:paraId="196C76EF" w14:textId="77777777" w:rsidR="00B70BC8" w:rsidRPr="00C3114B" w:rsidRDefault="00B70BC8" w:rsidP="00B70BC8">
            <w:pPr>
              <w:pStyle w:val="ListParagraph"/>
              <w:numPr>
                <w:ilvl w:val="0"/>
                <w:numId w:val="2"/>
              </w:numPr>
            </w:pPr>
            <w:r w:rsidRPr="00C3114B">
              <w:t>If a student is going to be absent, for whatever reason, it is his/her responsibility to notify the employer and the Internship Coordinator.</w:t>
            </w:r>
          </w:p>
          <w:p w14:paraId="711B64D8" w14:textId="77777777" w:rsidR="00B70BC8" w:rsidRPr="00C3114B" w:rsidRDefault="00B70BC8" w:rsidP="00B70BC8">
            <w:pPr>
              <w:pStyle w:val="ListParagraph"/>
              <w:numPr>
                <w:ilvl w:val="0"/>
                <w:numId w:val="2"/>
              </w:numPr>
            </w:pPr>
            <w:r w:rsidRPr="00C3114B">
              <w:t>If a student wishes to terminate his/her internship, they must notify the Internship Coordinator and give the employer two weeks notice. Every effort will be made to resolve the problem to the employer’s/student’s satisfaction.</w:t>
            </w:r>
            <w:r>
              <w:t xml:space="preserve"> </w:t>
            </w:r>
            <w:r w:rsidRPr="00C3114B">
              <w:t xml:space="preserve">If this is not possible, student is expected to return to a full </w:t>
            </w:r>
            <w:r>
              <w:t>s</w:t>
            </w:r>
            <w:r w:rsidRPr="00C3114B">
              <w:t>even period a day schedule on the day as determined by the school.</w:t>
            </w:r>
          </w:p>
          <w:p w14:paraId="42F8B13F" w14:textId="77777777" w:rsidR="00B70BC8" w:rsidRPr="00C3114B" w:rsidRDefault="00B70BC8" w:rsidP="00B70BC8">
            <w:pPr>
              <w:pStyle w:val="ListParagraph"/>
              <w:numPr>
                <w:ilvl w:val="0"/>
                <w:numId w:val="2"/>
              </w:numPr>
            </w:pPr>
            <w:r w:rsidRPr="00C3114B">
              <w:t>A violation of any of the above responsibilities may result in dismissal from the program and loss of credit</w:t>
            </w:r>
          </w:p>
          <w:p w14:paraId="59B4A49D" w14:textId="77777777" w:rsidR="00B70BC8" w:rsidRDefault="00B70BC8" w:rsidP="00014549"/>
          <w:p w14:paraId="021BF601" w14:textId="77777777" w:rsidR="00B70BC8" w:rsidRDefault="00B70BC8" w:rsidP="00014549">
            <w:r w:rsidRPr="00481393">
              <w:t>Journals</w:t>
            </w:r>
          </w:p>
          <w:p w14:paraId="05B9251C" w14:textId="77777777" w:rsidR="00B70BC8" w:rsidRPr="00C3114B" w:rsidRDefault="00B70BC8" w:rsidP="00B70BC8">
            <w:pPr>
              <w:pStyle w:val="ListParagraph"/>
              <w:numPr>
                <w:ilvl w:val="0"/>
                <w:numId w:val="4"/>
              </w:numPr>
            </w:pPr>
            <w:r w:rsidRPr="00C3114B">
              <w:t xml:space="preserve">Must be done on a daily basis using the </w:t>
            </w:r>
            <w:r>
              <w:t>school’s provided form</w:t>
            </w:r>
            <w:r w:rsidRPr="00C3114B">
              <w:t>.</w:t>
            </w:r>
          </w:p>
          <w:p w14:paraId="2AD1651D" w14:textId="77777777" w:rsidR="00B70BC8" w:rsidRPr="00C3114B" w:rsidRDefault="00B70BC8" w:rsidP="00B70BC8">
            <w:pPr>
              <w:pStyle w:val="ListParagraph"/>
              <w:numPr>
                <w:ilvl w:val="0"/>
                <w:numId w:val="4"/>
              </w:numPr>
            </w:pPr>
            <w:r w:rsidRPr="00C3114B">
              <w:t>Students are responsible to hand in or email them every Monday to the Internship Coordinator.</w:t>
            </w:r>
          </w:p>
          <w:p w14:paraId="3E20CE03" w14:textId="77777777" w:rsidR="00B70BC8" w:rsidRPr="00C3114B" w:rsidRDefault="00B70BC8" w:rsidP="00B70BC8">
            <w:pPr>
              <w:pStyle w:val="ListParagraph"/>
              <w:numPr>
                <w:ilvl w:val="0"/>
                <w:numId w:val="4"/>
              </w:numPr>
            </w:pPr>
            <w:r w:rsidRPr="00C3114B">
              <w:t>Failure to do so may result in a failing grade.</w:t>
            </w:r>
          </w:p>
          <w:p w14:paraId="0B8C146F" w14:textId="77777777" w:rsidR="00B70BC8" w:rsidRDefault="00B70BC8" w:rsidP="00014549"/>
          <w:p w14:paraId="17F89F1F" w14:textId="77777777" w:rsidR="00B70BC8" w:rsidRPr="00481393" w:rsidRDefault="00B70BC8" w:rsidP="00014549">
            <w:r w:rsidRPr="00481393">
              <w:t>Grading and Evaluations</w:t>
            </w:r>
          </w:p>
          <w:p w14:paraId="37FD35F7" w14:textId="77777777" w:rsidR="00B70BC8" w:rsidRPr="00C3114B" w:rsidRDefault="00B70BC8" w:rsidP="00B70BC8">
            <w:pPr>
              <w:pStyle w:val="ListParagraph"/>
              <w:numPr>
                <w:ilvl w:val="0"/>
                <w:numId w:val="3"/>
              </w:numPr>
            </w:pPr>
            <w:r w:rsidRPr="00C3114B">
              <w:t>Will be done jointly with Internship Coordinator and worksite supervisor.</w:t>
            </w:r>
          </w:p>
          <w:p w14:paraId="080C0612" w14:textId="77777777" w:rsidR="00B70BC8" w:rsidRPr="00C3114B" w:rsidRDefault="00B70BC8" w:rsidP="00B70BC8">
            <w:pPr>
              <w:pStyle w:val="ListParagraph"/>
              <w:numPr>
                <w:ilvl w:val="0"/>
                <w:numId w:val="3"/>
              </w:numPr>
            </w:pPr>
            <w:r w:rsidRPr="00C3114B">
              <w:t>A Work-Based Learning Plan will also be implemented within the first 2 weeks of the student’s internship and goals will be established with the input of worksite supervisor and student.</w:t>
            </w:r>
          </w:p>
          <w:p w14:paraId="5051A300" w14:textId="77777777" w:rsidR="00B70BC8" w:rsidRPr="00C3114B" w:rsidRDefault="00B70BC8" w:rsidP="00B70BC8">
            <w:pPr>
              <w:pStyle w:val="ListParagraph"/>
              <w:numPr>
                <w:ilvl w:val="0"/>
                <w:numId w:val="3"/>
              </w:numPr>
            </w:pPr>
            <w:r w:rsidRPr="00C3114B">
              <w:t>A pass/fail grade will be given based on attendance, journal writing and goal setting.</w:t>
            </w:r>
          </w:p>
          <w:p w14:paraId="66E71542" w14:textId="77777777" w:rsidR="00B70BC8" w:rsidRPr="00C3114B" w:rsidRDefault="00B70BC8" w:rsidP="00B70BC8">
            <w:pPr>
              <w:pStyle w:val="ListParagraph"/>
              <w:numPr>
                <w:ilvl w:val="0"/>
                <w:numId w:val="3"/>
              </w:numPr>
            </w:pPr>
            <w:r w:rsidRPr="00C3114B">
              <w:t>A final reflective paper will be required at the completion of your internship.</w:t>
            </w:r>
          </w:p>
          <w:p w14:paraId="4A277226" w14:textId="77777777" w:rsidR="00B70BC8" w:rsidRDefault="00B70BC8" w:rsidP="00014549"/>
          <w:p w14:paraId="6652E83B" w14:textId="77777777" w:rsidR="00B70BC8" w:rsidRPr="00C3114B" w:rsidRDefault="00B70BC8" w:rsidP="00014549">
            <w:r w:rsidRPr="00C3114B">
              <w:t>By signing this, we accept the conditions and statements of this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39"/>
              <w:gridCol w:w="3074"/>
              <w:gridCol w:w="778"/>
              <w:gridCol w:w="1599"/>
            </w:tblGrid>
            <w:tr w:rsidR="00B70BC8" w:rsidRPr="00C3114B" w14:paraId="4033C282" w14:textId="77777777" w:rsidTr="00014549">
              <w:trPr>
                <w:trHeight w:val="317"/>
              </w:trPr>
              <w:tc>
                <w:tcPr>
                  <w:tcW w:w="1867" w:type="dxa"/>
                  <w:tcBorders>
                    <w:top w:val="nil"/>
                    <w:left w:val="nil"/>
                    <w:bottom w:val="nil"/>
                    <w:right w:val="nil"/>
                  </w:tcBorders>
                  <w:shd w:val="clear" w:color="auto" w:fill="auto"/>
                  <w:vAlign w:val="bottom"/>
                </w:tcPr>
                <w:p w14:paraId="15A403C4" w14:textId="77777777" w:rsidR="00B70BC8" w:rsidRPr="00C3114B" w:rsidRDefault="00B70BC8" w:rsidP="00014549">
                  <w:r w:rsidRPr="00C3114B">
                    <w:t xml:space="preserve">Student </w:t>
                  </w:r>
                </w:p>
              </w:tc>
              <w:tc>
                <w:tcPr>
                  <w:tcW w:w="3313" w:type="dxa"/>
                  <w:gridSpan w:val="2"/>
                  <w:tcBorders>
                    <w:top w:val="nil"/>
                    <w:left w:val="nil"/>
                    <w:bottom w:val="single" w:sz="4" w:space="0" w:color="000000"/>
                    <w:right w:val="nil"/>
                  </w:tcBorders>
                  <w:shd w:val="clear" w:color="auto" w:fill="auto"/>
                  <w:vAlign w:val="bottom"/>
                </w:tcPr>
                <w:p w14:paraId="503131FF" w14:textId="77777777" w:rsidR="00B70BC8" w:rsidRPr="00C3114B" w:rsidRDefault="00B70BC8" w:rsidP="00014549"/>
              </w:tc>
              <w:tc>
                <w:tcPr>
                  <w:tcW w:w="778" w:type="dxa"/>
                  <w:tcBorders>
                    <w:top w:val="nil"/>
                    <w:left w:val="nil"/>
                    <w:bottom w:val="nil"/>
                    <w:right w:val="nil"/>
                  </w:tcBorders>
                  <w:shd w:val="clear" w:color="auto" w:fill="auto"/>
                  <w:vAlign w:val="bottom"/>
                </w:tcPr>
                <w:p w14:paraId="0A57DB88" w14:textId="77777777" w:rsidR="00B70BC8" w:rsidRPr="00C3114B" w:rsidRDefault="00B70BC8" w:rsidP="00014549">
                  <w:r w:rsidRPr="00C3114B">
                    <w:t>Date</w:t>
                  </w:r>
                </w:p>
              </w:tc>
              <w:tc>
                <w:tcPr>
                  <w:tcW w:w="1599" w:type="dxa"/>
                  <w:tcBorders>
                    <w:top w:val="nil"/>
                    <w:left w:val="nil"/>
                    <w:bottom w:val="single" w:sz="4" w:space="0" w:color="000000"/>
                    <w:right w:val="nil"/>
                  </w:tcBorders>
                  <w:shd w:val="clear" w:color="auto" w:fill="auto"/>
                  <w:vAlign w:val="bottom"/>
                </w:tcPr>
                <w:p w14:paraId="678DA65A" w14:textId="77777777" w:rsidR="00B70BC8" w:rsidRPr="00C3114B" w:rsidRDefault="00B70BC8" w:rsidP="00014549"/>
              </w:tc>
            </w:tr>
            <w:tr w:rsidR="00B70BC8" w:rsidRPr="00C3114B" w14:paraId="77E66E69" w14:textId="77777777" w:rsidTr="00014549">
              <w:trPr>
                <w:trHeight w:val="317"/>
              </w:trPr>
              <w:tc>
                <w:tcPr>
                  <w:tcW w:w="1867" w:type="dxa"/>
                  <w:tcBorders>
                    <w:top w:val="nil"/>
                    <w:left w:val="nil"/>
                    <w:bottom w:val="nil"/>
                    <w:right w:val="nil"/>
                  </w:tcBorders>
                  <w:shd w:val="clear" w:color="auto" w:fill="auto"/>
                  <w:vAlign w:val="bottom"/>
                </w:tcPr>
                <w:p w14:paraId="1CB9B9B7" w14:textId="77777777" w:rsidR="00B70BC8" w:rsidRPr="00C3114B" w:rsidRDefault="00B70BC8" w:rsidP="00014549">
                  <w:r w:rsidRPr="00C3114B">
                    <w:t>Parent/Guardian</w:t>
                  </w:r>
                </w:p>
              </w:tc>
              <w:tc>
                <w:tcPr>
                  <w:tcW w:w="3313" w:type="dxa"/>
                  <w:gridSpan w:val="2"/>
                  <w:tcBorders>
                    <w:top w:val="single" w:sz="4" w:space="0" w:color="000000"/>
                    <w:left w:val="nil"/>
                    <w:bottom w:val="single" w:sz="4" w:space="0" w:color="000000"/>
                    <w:right w:val="nil"/>
                  </w:tcBorders>
                  <w:shd w:val="clear" w:color="auto" w:fill="auto"/>
                  <w:vAlign w:val="bottom"/>
                </w:tcPr>
                <w:p w14:paraId="1C1655B5" w14:textId="77777777" w:rsidR="00B70BC8" w:rsidRPr="00C3114B" w:rsidRDefault="00B70BC8" w:rsidP="00014549"/>
              </w:tc>
              <w:tc>
                <w:tcPr>
                  <w:tcW w:w="778" w:type="dxa"/>
                  <w:tcBorders>
                    <w:top w:val="nil"/>
                    <w:left w:val="nil"/>
                    <w:bottom w:val="nil"/>
                    <w:right w:val="nil"/>
                  </w:tcBorders>
                  <w:shd w:val="clear" w:color="auto" w:fill="auto"/>
                  <w:vAlign w:val="bottom"/>
                </w:tcPr>
                <w:p w14:paraId="1FE2CB63" w14:textId="77777777" w:rsidR="00B70BC8" w:rsidRPr="00C3114B" w:rsidRDefault="00B70BC8" w:rsidP="00014549">
                  <w:r w:rsidRPr="00C3114B">
                    <w:t>Date</w:t>
                  </w:r>
                </w:p>
              </w:tc>
              <w:tc>
                <w:tcPr>
                  <w:tcW w:w="1599" w:type="dxa"/>
                  <w:tcBorders>
                    <w:top w:val="single" w:sz="4" w:space="0" w:color="000000"/>
                    <w:left w:val="nil"/>
                    <w:bottom w:val="single" w:sz="4" w:space="0" w:color="000000"/>
                    <w:right w:val="nil"/>
                  </w:tcBorders>
                  <w:shd w:val="clear" w:color="auto" w:fill="auto"/>
                  <w:vAlign w:val="bottom"/>
                </w:tcPr>
                <w:p w14:paraId="5AA14524" w14:textId="77777777" w:rsidR="00B70BC8" w:rsidRPr="00C3114B" w:rsidRDefault="00B70BC8" w:rsidP="00014549"/>
              </w:tc>
            </w:tr>
            <w:tr w:rsidR="00B70BC8" w:rsidRPr="00C3114B" w14:paraId="1ADF34B1" w14:textId="77777777" w:rsidTr="00014549">
              <w:trPr>
                <w:trHeight w:val="317"/>
              </w:trPr>
              <w:tc>
                <w:tcPr>
                  <w:tcW w:w="2106" w:type="dxa"/>
                  <w:gridSpan w:val="2"/>
                  <w:tcBorders>
                    <w:top w:val="nil"/>
                    <w:left w:val="nil"/>
                    <w:bottom w:val="nil"/>
                    <w:right w:val="nil"/>
                  </w:tcBorders>
                  <w:shd w:val="clear" w:color="auto" w:fill="auto"/>
                  <w:vAlign w:val="bottom"/>
                </w:tcPr>
                <w:p w14:paraId="5E26A768" w14:textId="77777777" w:rsidR="00B70BC8" w:rsidRPr="00C3114B" w:rsidRDefault="00B70BC8" w:rsidP="00014549">
                  <w:r w:rsidRPr="00C3114B">
                    <w:t>Internship Coordinator</w:t>
                  </w:r>
                </w:p>
              </w:tc>
              <w:tc>
                <w:tcPr>
                  <w:tcW w:w="3074" w:type="dxa"/>
                  <w:tcBorders>
                    <w:top w:val="single" w:sz="4" w:space="0" w:color="000000"/>
                    <w:left w:val="nil"/>
                    <w:bottom w:val="single" w:sz="4" w:space="0" w:color="000000"/>
                    <w:right w:val="nil"/>
                  </w:tcBorders>
                  <w:shd w:val="clear" w:color="auto" w:fill="auto"/>
                  <w:vAlign w:val="bottom"/>
                </w:tcPr>
                <w:p w14:paraId="0BF124F7" w14:textId="77777777" w:rsidR="00B70BC8" w:rsidRPr="00C3114B" w:rsidRDefault="00B70BC8" w:rsidP="00014549"/>
              </w:tc>
              <w:tc>
                <w:tcPr>
                  <w:tcW w:w="778" w:type="dxa"/>
                  <w:tcBorders>
                    <w:top w:val="nil"/>
                    <w:left w:val="nil"/>
                    <w:bottom w:val="nil"/>
                    <w:right w:val="nil"/>
                  </w:tcBorders>
                  <w:shd w:val="clear" w:color="auto" w:fill="auto"/>
                  <w:vAlign w:val="bottom"/>
                </w:tcPr>
                <w:p w14:paraId="3D23C596" w14:textId="77777777" w:rsidR="00B70BC8" w:rsidRPr="00C3114B" w:rsidRDefault="00B70BC8" w:rsidP="00014549">
                  <w:r w:rsidRPr="00C3114B">
                    <w:t>Date</w:t>
                  </w:r>
                </w:p>
              </w:tc>
              <w:tc>
                <w:tcPr>
                  <w:tcW w:w="1599" w:type="dxa"/>
                  <w:tcBorders>
                    <w:top w:val="single" w:sz="4" w:space="0" w:color="000000"/>
                    <w:left w:val="nil"/>
                    <w:bottom w:val="single" w:sz="4" w:space="0" w:color="000000"/>
                    <w:right w:val="nil"/>
                  </w:tcBorders>
                  <w:shd w:val="clear" w:color="auto" w:fill="auto"/>
                  <w:vAlign w:val="bottom"/>
                </w:tcPr>
                <w:p w14:paraId="205FEBA1" w14:textId="77777777" w:rsidR="00B70BC8" w:rsidRPr="00C3114B" w:rsidRDefault="00B70BC8" w:rsidP="00014549"/>
              </w:tc>
            </w:tr>
          </w:tbl>
          <w:p w14:paraId="7FF51C6D" w14:textId="77777777" w:rsidR="00B70BC8" w:rsidRPr="009B1A3D" w:rsidRDefault="00B70BC8" w:rsidP="00014549"/>
        </w:tc>
      </w:tr>
    </w:tbl>
    <w:p w14:paraId="23390847" w14:textId="77777777" w:rsidR="005236C6" w:rsidRDefault="005236C6">
      <w:bookmarkStart w:id="4" w:name="_GoBack"/>
      <w:bookmarkEnd w:id="4"/>
    </w:p>
    <w:sectPr w:rsidR="0052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F3A"/>
    <w:multiLevelType w:val="hybridMultilevel"/>
    <w:tmpl w:val="DB641A92"/>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7A92911"/>
    <w:multiLevelType w:val="hybridMultilevel"/>
    <w:tmpl w:val="52C610E8"/>
    <w:lvl w:ilvl="0" w:tplc="539CF86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B334F0"/>
    <w:multiLevelType w:val="hybridMultilevel"/>
    <w:tmpl w:val="45D8DFA4"/>
    <w:lvl w:ilvl="0" w:tplc="81A61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C9D15E5"/>
    <w:multiLevelType w:val="hybridMultilevel"/>
    <w:tmpl w:val="F5AED568"/>
    <w:lvl w:ilvl="0" w:tplc="81A61ACE">
      <w:start w:val="1"/>
      <w:numFmt w:val="bullet"/>
      <w:lvlText w:val=""/>
      <w:lvlJc w:val="left"/>
      <w:pPr>
        <w:ind w:left="360" w:hanging="360"/>
      </w:pPr>
      <w:rPr>
        <w:rFonts w:ascii="Symbol" w:hAnsi="Symbol" w:hint="default"/>
      </w:rPr>
    </w:lvl>
    <w:lvl w:ilvl="1" w:tplc="9FD06A40">
      <w:numFmt w:val="bullet"/>
      <w:lvlText w:val="–"/>
      <w:lvlJc w:val="left"/>
      <w:pPr>
        <w:ind w:left="720" w:hanging="360"/>
      </w:pPr>
      <w:rPr>
        <w:rFonts w:ascii="Calibri" w:eastAsia="MS Mincho" w:hAnsi="Calibri" w:cs="Calibri"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C8"/>
    <w:rsid w:val="005236C6"/>
    <w:rsid w:val="00B70BC8"/>
    <w:rsid w:val="00BF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D4D9"/>
  <w15:chartTrackingRefBased/>
  <w15:docId w15:val="{F3726DB5-8934-42A5-8B4E-40257AAB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70BC8"/>
    <w:pPr>
      <w:tabs>
        <w:tab w:val="left" w:pos="3720"/>
      </w:tabs>
      <w:spacing w:after="0" w:line="240" w:lineRule="auto"/>
    </w:pPr>
    <w:rPr>
      <w:rFonts w:eastAsia="MS Mincho" w:cstheme="majorHAnsi"/>
      <w:bCs/>
      <w:noProof/>
      <w:color w:val="000000"/>
      <w:sz w:val="20"/>
      <w:szCs w:val="18"/>
      <w:lang w:eastAsia="ja-JP"/>
    </w:rPr>
  </w:style>
  <w:style w:type="paragraph" w:styleId="Heading2">
    <w:name w:val="heading 2"/>
    <w:basedOn w:val="Normal"/>
    <w:link w:val="Heading2Char"/>
    <w:autoRedefine/>
    <w:qFormat/>
    <w:rsid w:val="00B70BC8"/>
    <w:pPr>
      <w:shd w:val="solid" w:color="C5E0B3" w:themeColor="accent6" w:themeTint="66" w:fill="E2EFD9" w:themeFill="accent6" w:themeFillTint="33"/>
      <w:spacing w:before="100" w:beforeAutospacing="1" w:after="100" w:afterAutospacing="1"/>
      <w:outlineLvl w:val="1"/>
    </w:pPr>
    <w:rPr>
      <w:rFonts w:asciiTheme="majorHAnsi" w:hAnsiTheme="majorHAnsi"/>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jc w:val="center"/>
    </w:pPr>
    <w:rPr>
      <w:rFonts w:ascii="Cambria" w:eastAsia="Cambria" w:hAnsi="Cambria" w:cs="Cambria"/>
    </w:rPr>
  </w:style>
  <w:style w:type="character" w:customStyle="1" w:styleId="Heading2Char">
    <w:name w:val="Heading 2 Char"/>
    <w:basedOn w:val="DefaultParagraphFont"/>
    <w:link w:val="Heading2"/>
    <w:rsid w:val="00B70BC8"/>
    <w:rPr>
      <w:rFonts w:asciiTheme="majorHAnsi" w:eastAsia="MS Mincho" w:hAnsiTheme="majorHAnsi" w:cstheme="majorHAnsi"/>
      <w:b/>
      <w:bCs/>
      <w:noProof/>
      <w:color w:val="000000"/>
      <w:sz w:val="24"/>
      <w:szCs w:val="18"/>
      <w:shd w:val="solid" w:color="C5E0B3" w:themeColor="accent6" w:themeTint="66" w:fill="E2EFD9" w:themeFill="accent6" w:themeFillTint="33"/>
    </w:rPr>
  </w:style>
  <w:style w:type="paragraph" w:styleId="ListParagraph">
    <w:name w:val="List Paragraph"/>
    <w:basedOn w:val="ListBullet"/>
    <w:link w:val="ListParagraphChar"/>
    <w:autoRedefine/>
    <w:uiPriority w:val="34"/>
    <w:qFormat/>
    <w:rsid w:val="00B70BC8"/>
    <w:rPr>
      <w:rFonts w:eastAsia="Calibri"/>
      <w:szCs w:val="22"/>
      <w:lang w:eastAsia="en-US"/>
    </w:rPr>
  </w:style>
  <w:style w:type="character" w:customStyle="1" w:styleId="ListParagraphChar">
    <w:name w:val="List Paragraph Char"/>
    <w:basedOn w:val="DefaultParagraphFont"/>
    <w:link w:val="ListParagraph"/>
    <w:uiPriority w:val="34"/>
    <w:rsid w:val="00B70BC8"/>
    <w:rPr>
      <w:rFonts w:eastAsia="Calibri" w:cstheme="majorHAnsi"/>
      <w:bCs/>
      <w:noProof/>
      <w:color w:val="000000"/>
      <w:sz w:val="20"/>
    </w:rPr>
  </w:style>
  <w:style w:type="paragraph" w:styleId="ListBullet">
    <w:name w:val="List Bullet"/>
    <w:basedOn w:val="Normal"/>
    <w:uiPriority w:val="99"/>
    <w:semiHidden/>
    <w:unhideWhenUsed/>
    <w:rsid w:val="00B70BC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1</cp:revision>
  <dcterms:created xsi:type="dcterms:W3CDTF">2019-05-16T19:41:00Z</dcterms:created>
  <dcterms:modified xsi:type="dcterms:W3CDTF">2019-05-16T19:41:00Z</dcterms:modified>
</cp:coreProperties>
</file>